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CF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320" w:firstLineChars="1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“印迹乡村·共创计划”专项定制赛道设计需求清单</w:t>
      </w:r>
    </w:p>
    <w:p w14:paraId="0C789EA7">
      <w:pPr>
        <w:spacing w:line="220" w:lineRule="exact"/>
        <w:rPr>
          <w:rFonts w:hint="default" w:ascii="Times New Roman" w:hAnsi="Times New Roman" w:cs="Times New Roman"/>
        </w:rPr>
      </w:pPr>
    </w:p>
    <w:tbl>
      <w:tblPr>
        <w:tblStyle w:val="9"/>
        <w:tblW w:w="536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41147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vAlign w:val="top"/>
          </w:tcPr>
          <w:p w14:paraId="3A398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9C92B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78A40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F1F5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F950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57A25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19E1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608EC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31EC2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</w:p>
          <w:p w14:paraId="4199287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基础</w:t>
            </w:r>
          </w:p>
          <w:p w14:paraId="74D2FC8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信息</w:t>
            </w:r>
          </w:p>
          <w:p w14:paraId="20CC1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F5B45F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</w:pPr>
          </w:p>
          <w:p w14:paraId="50F7488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vAlign w:val="center"/>
          </w:tcPr>
          <w:p w14:paraId="21FEC5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9B8971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行政村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□农业合作社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□文旅企业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其他____</w:t>
            </w:r>
          </w:p>
        </w:tc>
      </w:tr>
      <w:tr w14:paraId="1617E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vAlign w:val="top"/>
          </w:tcPr>
          <w:p w14:paraId="5EFF2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3C2321B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1FC1A64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北京市通州区于家务回族乡渠头村</w:t>
            </w:r>
          </w:p>
        </w:tc>
      </w:tr>
      <w:tr w14:paraId="219759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 w:hRule="exact"/>
          <w:jc w:val="center"/>
        </w:trPr>
        <w:tc>
          <w:tcPr>
            <w:tcW w:w="496" w:type="pct"/>
            <w:vMerge w:val="continue"/>
            <w:vAlign w:val="top"/>
          </w:tcPr>
          <w:p w14:paraId="2EC87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right w:val="single" w:color="000000" w:sz="2" w:space="0"/>
            </w:tcBorders>
            <w:vAlign w:val="center"/>
          </w:tcPr>
          <w:p w14:paraId="68FDC57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8735DF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闫刚职务：党支部书记 </w:t>
            </w:r>
          </w:p>
          <w:p w14:paraId="0D4F73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13701026788</w:t>
            </w:r>
          </w:p>
        </w:tc>
      </w:tr>
      <w:tr w14:paraId="7AC20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5" w:hRule="exact"/>
          <w:jc w:val="center"/>
        </w:trPr>
        <w:tc>
          <w:tcPr>
            <w:tcW w:w="496" w:type="pct"/>
            <w:vMerge w:val="continue"/>
            <w:vAlign w:val="top"/>
          </w:tcPr>
          <w:p w14:paraId="77B24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647E811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6EF4E29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渠头村有得天独厚的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的自然与人文资源，自然风光旖旎，四季景色各异；人文底蕴深厚，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有爱国主义教育基地，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传统民俗文化传承至今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地标美食深受欢迎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。然而，目前村庄发展相对滞后，村民收入来源有限。为充分利用资源优势，推动村庄经济发展，提升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村庄文化旅游新业态改善，亟需对村庄进行整体规划设计提升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</w:tc>
      </w:tr>
      <w:tr w14:paraId="34DA1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exact"/>
          <w:jc w:val="center"/>
        </w:trPr>
        <w:tc>
          <w:tcPr>
            <w:tcW w:w="496" w:type="pct"/>
            <w:vMerge w:val="continue"/>
            <w:vAlign w:val="top"/>
          </w:tcPr>
          <w:p w14:paraId="31C3DBC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48C761E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F1621B0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 w:firstLine="24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村庄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产业薄弱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人居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环境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有待优化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资源未充分开发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F77A2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vAlign w:val="top"/>
          </w:tcPr>
          <w:p w14:paraId="36911B03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17136E2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1D0C31E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有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包括：□ 地形图 □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老照片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老图纸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 无</w:t>
            </w:r>
          </w:p>
        </w:tc>
      </w:tr>
      <w:tr w14:paraId="4D07B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4" w:hRule="exact"/>
          <w:jc w:val="center"/>
        </w:trPr>
        <w:tc>
          <w:tcPr>
            <w:tcW w:w="496" w:type="pct"/>
            <w:vMerge w:val="restart"/>
            <w:tcBorders>
              <w:bottom w:val="nil"/>
            </w:tcBorders>
            <w:vAlign w:val="top"/>
          </w:tcPr>
          <w:p w14:paraId="77664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17105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083E72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51755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4A54BF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649748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  <w:p w14:paraId="2636AAA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1223" w:type="pct"/>
            <w:vAlign w:val="center"/>
          </w:tcPr>
          <w:p w14:paraId="4BF9A8F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669C229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完成村庄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整体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基础设施升级改造，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打造村庄整体标识，同时完善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3-4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个具有吸引力的核心旅游景点，初步形成旅游接待能力，吸引游客前来体验。</w:t>
            </w:r>
          </w:p>
          <w:p w14:paraId="3264ECE3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完善旅游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服务设施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，丰富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设计感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，提升旅游服务质量，树立良好的旅游品牌形象，成为区域内知名的旅游村。</w:t>
            </w:r>
          </w:p>
          <w:p w14:paraId="4EECD81A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将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渠头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打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  <w:lang w:val="en-US" w:eastAsia="zh-CN"/>
              </w:rPr>
              <w:t>逐步打造成</w:t>
            </w:r>
            <w:r>
              <w:rPr>
                <w:rFonts w:hint="eastAsia" w:ascii="仿宋_GB2312" w:hAnsi="仿宋_GB2312" w:eastAsia="仿宋_GB2312" w:cs="仿宋_GB2312"/>
                <w:spacing w:val="2"/>
                <w:sz w:val="24"/>
                <w:szCs w:val="24"/>
              </w:rPr>
              <w:t>全国知名的乡村旅游目的地，实现旅游产业与农业、文化等产业的深度融合，带动全村经济可持续发展，村民收入显著提高。</w:t>
            </w:r>
          </w:p>
        </w:tc>
      </w:tr>
      <w:tr w14:paraId="3D19E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0E533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8442B3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整体规划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33F6369A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对渠头村整体基础环境及旅游线路进行设计规划</w:t>
            </w:r>
          </w:p>
          <w:p w14:paraId="2200FEE3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对渠头村拓展园（70亩）进行设计规划</w:t>
            </w:r>
          </w:p>
          <w:p w14:paraId="6CD4E88C"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对渠头村研学基地（80亩）进行设计规划</w:t>
            </w:r>
          </w:p>
        </w:tc>
      </w:tr>
      <w:tr w14:paraId="0AFF6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A852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shd w:val="clear" w:color="auto" w:fill="auto"/>
            <w:vAlign w:val="center"/>
          </w:tcPr>
          <w:p w14:paraId="24897102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人居环境提升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shd w:val="clear" w:color="auto" w:fill="auto"/>
            <w:vAlign w:val="center"/>
          </w:tcPr>
          <w:p w14:paraId="45F9A1B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需要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村内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整体村庄美化绿化提出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解决方案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 w14:paraId="59D94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6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7D021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7316E70D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改造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A33167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right="277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栋闲置老宅改造为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游客中心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、文化展览馆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渠头村有文化底蕴，有旅游场所，正在逐步实现农文旅融合，但村庄设计美学打造上还有很大欠缺。</w:t>
            </w:r>
          </w:p>
        </w:tc>
      </w:tr>
      <w:tr w14:paraId="21DF8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nil"/>
            </w:tcBorders>
            <w:vAlign w:val="top"/>
          </w:tcPr>
          <w:p w14:paraId="4259B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vAlign w:val="center"/>
          </w:tcPr>
          <w:p w14:paraId="44B36DA5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设计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7DFC623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firstLine="484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村内坐落着爱国主义教育基地,研学农场、拓展园区等，是新发展起来的旅游乡村。整村面积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  <w:lang w:val="en-US" w:eastAsia="zh-CN"/>
              </w:rPr>
              <w:t>6338.4</w:t>
            </w:r>
            <w:r>
              <w:rPr>
                <w:rFonts w:hint="eastAsia" w:ascii="仿宋_GB2312" w:hAnsi="仿宋_GB2312" w:eastAsia="仿宋_GB2312" w:cs="仿宋_GB2312"/>
                <w:spacing w:val="1"/>
                <w:sz w:val="24"/>
                <w:szCs w:val="24"/>
              </w:rPr>
              <w:t>亩，居住区800余亩，美丽乡村后，整村风貌明显提升。村庄紧邻张凤路，目前没有特色标识，紧邻张凤路有可以绘制的连片墙体300m²。篮球场、足球场前有3000m²空场需要提升。</w:t>
            </w:r>
          </w:p>
        </w:tc>
      </w:tr>
      <w:tr w14:paraId="512D3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 w14:paraId="7B332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default" w:ascii="Times New Roman" w:hAnsi="Times New Roman" w:cs="Times New Roman"/>
                <w:b/>
                <w:sz w:val="21"/>
              </w:rPr>
            </w:pPr>
          </w:p>
        </w:tc>
        <w:tc>
          <w:tcPr>
            <w:tcW w:w="1223" w:type="pct"/>
            <w:tcBorders>
              <w:bottom w:val="single" w:color="auto" w:sz="4" w:space="0"/>
            </w:tcBorders>
            <w:vAlign w:val="center"/>
          </w:tcPr>
          <w:p w14:paraId="5899C5F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3280" w:type="pct"/>
            <w:tcBorders>
              <w:right w:val="single" w:color="000000" w:sz="2" w:space="0"/>
            </w:tcBorders>
            <w:vAlign w:val="center"/>
          </w:tcPr>
          <w:p w14:paraId="68482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8F65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60BAC3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299B66BC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  <w:p w14:paraId="554AB58B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250471F9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759C4D4F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4CE1B286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zh-CN"/>
              </w:rPr>
              <w:t>保障</w:t>
            </w: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9037E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5D1C68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103" w:leftChars="0"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__万元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_ 月</w:t>
            </w:r>
          </w:p>
        </w:tc>
      </w:tr>
      <w:tr w14:paraId="64174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AC1405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46D2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17352AC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right="277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住宿 □办公空间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可组织村民座谈会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□其他支持：____</w:t>
            </w:r>
          </w:p>
        </w:tc>
      </w:tr>
      <w:tr w14:paraId="28E50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E15C464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val="en-US" w:eastAsia="en-US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A2BE8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shd w:val="clear" w:color="auto" w:fill="auto"/>
            <w:vAlign w:val="center"/>
          </w:tcPr>
          <w:p w14:paraId="726ED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例：村集体可统一流转目标地块约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亩</w:t>
            </w:r>
          </w:p>
        </w:tc>
      </w:tr>
      <w:tr w14:paraId="2118C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1FDA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669A1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6A1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无</w:t>
            </w:r>
          </w:p>
        </w:tc>
      </w:tr>
      <w:tr w14:paraId="1A4B44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34444D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9F697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1D6B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无</w:t>
            </w:r>
          </w:p>
        </w:tc>
      </w:tr>
      <w:tr w14:paraId="239E7E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49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A2F4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textAlignment w:val="auto"/>
              <w:rPr>
                <w:rFonts w:hint="eastAsia" w:ascii="Times New Roman" w:hAnsi="Times New Roman" w:eastAsia="宋体" w:cs="Times New Roman"/>
                <w:b/>
                <w:spacing w:val="2"/>
                <w:kern w:val="2"/>
                <w:sz w:val="30"/>
                <w:szCs w:val="30"/>
                <w:lang w:val="en-US" w:eastAsia="en-US" w:bidi="ar-SA"/>
              </w:rPr>
            </w:pPr>
          </w:p>
        </w:tc>
        <w:tc>
          <w:tcPr>
            <w:tcW w:w="12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8637A"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val="en-US" w:eastAsia="zh-CN"/>
              </w:rPr>
              <w:t>其他</w:t>
            </w:r>
          </w:p>
        </w:tc>
        <w:tc>
          <w:tcPr>
            <w:tcW w:w="3280" w:type="pct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6A68C6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5B98D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E99C7342-F826-490C-8AA8-7894C18C829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8EDB4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94882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094882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BCD586"/>
    <w:multiLevelType w:val="singleLevel"/>
    <w:tmpl w:val="9EBCD58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C398202"/>
    <w:multiLevelType w:val="singleLevel"/>
    <w:tmpl w:val="AC39820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21448"/>
    <w:rsid w:val="02CD5A6F"/>
    <w:rsid w:val="03675921"/>
    <w:rsid w:val="039B681B"/>
    <w:rsid w:val="03B43A47"/>
    <w:rsid w:val="03FD412C"/>
    <w:rsid w:val="040147A2"/>
    <w:rsid w:val="042E253E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2D1B48"/>
    <w:rsid w:val="109D16D1"/>
    <w:rsid w:val="10A6621A"/>
    <w:rsid w:val="1110283E"/>
    <w:rsid w:val="112934B3"/>
    <w:rsid w:val="117900B8"/>
    <w:rsid w:val="131B53CF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966EEF"/>
    <w:rsid w:val="1BCA4DEA"/>
    <w:rsid w:val="1C9522F4"/>
    <w:rsid w:val="1CAE27B1"/>
    <w:rsid w:val="1D3F35B6"/>
    <w:rsid w:val="1D9B4C90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64358C0"/>
    <w:rsid w:val="271C378D"/>
    <w:rsid w:val="28E27C5A"/>
    <w:rsid w:val="292702D5"/>
    <w:rsid w:val="295761E2"/>
    <w:rsid w:val="2A7C77F5"/>
    <w:rsid w:val="2A8820F8"/>
    <w:rsid w:val="2AC05D36"/>
    <w:rsid w:val="2B852ADC"/>
    <w:rsid w:val="2BCE4483"/>
    <w:rsid w:val="2BDA1A1F"/>
    <w:rsid w:val="2C271DE5"/>
    <w:rsid w:val="2C3A5674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38D077F"/>
    <w:rsid w:val="34433534"/>
    <w:rsid w:val="34E0747B"/>
    <w:rsid w:val="34E24AFB"/>
    <w:rsid w:val="3529097C"/>
    <w:rsid w:val="36064819"/>
    <w:rsid w:val="36496DE4"/>
    <w:rsid w:val="36B75C02"/>
    <w:rsid w:val="36CA6FF3"/>
    <w:rsid w:val="36E43B49"/>
    <w:rsid w:val="375F68D7"/>
    <w:rsid w:val="38E075A3"/>
    <w:rsid w:val="38FD1F03"/>
    <w:rsid w:val="39025256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3F536331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663053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8EF529A"/>
    <w:rsid w:val="49F66C27"/>
    <w:rsid w:val="4A830E92"/>
    <w:rsid w:val="4ACE5110"/>
    <w:rsid w:val="4AD062BA"/>
    <w:rsid w:val="4AFA267F"/>
    <w:rsid w:val="4B3D0885"/>
    <w:rsid w:val="4BC73CDE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A31178"/>
    <w:rsid w:val="57AF6FFF"/>
    <w:rsid w:val="585E1D9E"/>
    <w:rsid w:val="585F1E3B"/>
    <w:rsid w:val="5862192B"/>
    <w:rsid w:val="59215342"/>
    <w:rsid w:val="59741916"/>
    <w:rsid w:val="5A266144"/>
    <w:rsid w:val="5A797AC8"/>
    <w:rsid w:val="5AE31628"/>
    <w:rsid w:val="5B6F4A8F"/>
    <w:rsid w:val="5D570EB2"/>
    <w:rsid w:val="5D92680F"/>
    <w:rsid w:val="5E036EF8"/>
    <w:rsid w:val="5EE4201A"/>
    <w:rsid w:val="5F212CA2"/>
    <w:rsid w:val="5F5A15AE"/>
    <w:rsid w:val="5F700D8B"/>
    <w:rsid w:val="5F8D1984"/>
    <w:rsid w:val="625978FB"/>
    <w:rsid w:val="62682234"/>
    <w:rsid w:val="629F2132"/>
    <w:rsid w:val="62ED3873"/>
    <w:rsid w:val="633345F0"/>
    <w:rsid w:val="63A728E8"/>
    <w:rsid w:val="64063AB3"/>
    <w:rsid w:val="64BD0615"/>
    <w:rsid w:val="65660CAD"/>
    <w:rsid w:val="67B85184"/>
    <w:rsid w:val="67C972D1"/>
    <w:rsid w:val="68014F2E"/>
    <w:rsid w:val="68617509"/>
    <w:rsid w:val="68976726"/>
    <w:rsid w:val="68BA1464"/>
    <w:rsid w:val="693410C2"/>
    <w:rsid w:val="6A5360EA"/>
    <w:rsid w:val="6A852DAC"/>
    <w:rsid w:val="6B4B2308"/>
    <w:rsid w:val="6C7B4A07"/>
    <w:rsid w:val="6CDA5ADC"/>
    <w:rsid w:val="6D004BEE"/>
    <w:rsid w:val="6D9B3AD4"/>
    <w:rsid w:val="6DBB590E"/>
    <w:rsid w:val="6DE9675B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141B3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0B56E4"/>
    <w:rsid w:val="78E57CE3"/>
    <w:rsid w:val="78F63C9E"/>
    <w:rsid w:val="79AF00C7"/>
    <w:rsid w:val="7A66105B"/>
    <w:rsid w:val="7AA634A2"/>
    <w:rsid w:val="7BFC781D"/>
    <w:rsid w:val="7C4D62CB"/>
    <w:rsid w:val="7D3E5A03"/>
    <w:rsid w:val="7D91708B"/>
    <w:rsid w:val="7D9B4E14"/>
    <w:rsid w:val="7DE47DC2"/>
    <w:rsid w:val="7E551467"/>
    <w:rsid w:val="7F315A30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868</Words>
  <Characters>918</Characters>
  <Lines>0</Lines>
  <Paragraphs>0</Paragraphs>
  <TotalTime>43</TotalTime>
  <ScaleCrop>false</ScaleCrop>
  <LinksUpToDate>false</LinksUpToDate>
  <CharactersWithSpaces>944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2025-12-04T06:35:00Z</cp:lastPrinted>
  <dcterms:modified xsi:type="dcterms:W3CDTF">2026-01-06T05:52:29Z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8998B63B8BB8491AAB54FE0C1A7DB4F5_13</vt:lpwstr>
  </property>
</Properties>
</file>